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E0" w:rsidRDefault="00D013E0" w:rsidP="000D6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-272414</wp:posOffset>
                </wp:positionV>
                <wp:extent cx="5705475" cy="8991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LAPORAN AKHIR</w:t>
                            </w:r>
                            <w:r w:rsidR="00E82A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PENELITIAN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P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n-ID"/>
                              </w:rPr>
                              <w:drawing>
                                <wp:inline distT="0" distB="0" distL="0" distR="0" wp14:anchorId="6F4760DC" wp14:editId="205BCDB6">
                                  <wp:extent cx="1466850" cy="1413383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Logo Universita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204" cy="1421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13E0" w:rsidRDefault="00D013E0" w:rsidP="00D013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E82AA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013E0"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JUDUL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Nama/NIDN</w:t>
                            </w:r>
                          </w:p>
                          <w:p w:rsidR="00D013E0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Nama/NIDN</w:t>
                            </w:r>
                          </w:p>
                          <w:p w:rsidR="00D013E0" w:rsidRPr="000D6187" w:rsidRDefault="00D013E0" w:rsidP="00D013E0">
                            <w:pPr>
                              <w:spacing w:after="0"/>
                              <w:ind w:left="99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Nama/NPM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STUDI, FAKULTAS</w:t>
                            </w:r>
                          </w:p>
                          <w:p w:rsidR="00D013E0" w:rsidRPr="000D6187" w:rsidRDefault="00D013E0" w:rsidP="00D01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UNIVERSITAS KATOLIK DARMA CENDIKA</w:t>
                            </w:r>
                          </w:p>
                          <w:p w:rsidR="00D013E0" w:rsidRDefault="00D013E0" w:rsidP="00D013E0">
                            <w:pPr>
                              <w:jc w:val="center"/>
                            </w:pPr>
                            <w:r w:rsidRPr="000D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TAHUN</w:t>
                            </w:r>
                          </w:p>
                          <w:p w:rsidR="00D013E0" w:rsidRDefault="00D01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7pt;margin-top:-21.45pt;width:449.25pt;height:7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" fillcolor="white [3201]" strokeweight=".5pt">
                <v:textbox>
                  <w:txbxContent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LAPORAN AKHIR</w:t>
                      </w:r>
                      <w:r w:rsidR="00E82A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PENELITIAN</w:t>
                      </w: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P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n-ID"/>
                        </w:rPr>
                        <w:drawing>
                          <wp:inline distT="0" distB="0" distL="0" distR="0" wp14:anchorId="6F4760DC" wp14:editId="205BCDB6">
                            <wp:extent cx="1466850" cy="1413383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Logo Universita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204" cy="1421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13E0" w:rsidRDefault="00D013E0" w:rsidP="00D013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Pr="000D6187" w:rsidRDefault="00E82AA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D013E0"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JUDUL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Nama/NIDN</w:t>
                      </w:r>
                    </w:p>
                    <w:p w:rsidR="00D013E0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Anggota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Nama/NIDN</w:t>
                      </w:r>
                    </w:p>
                    <w:p w:rsidR="00D013E0" w:rsidRPr="000D6187" w:rsidRDefault="00D013E0" w:rsidP="00D013E0">
                      <w:pPr>
                        <w:spacing w:after="0"/>
                        <w:ind w:left="99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Nama/NPM</w:t>
                      </w: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STUDI, FAKULTAS</w:t>
                      </w:r>
                    </w:p>
                    <w:p w:rsidR="00D013E0" w:rsidRPr="000D6187" w:rsidRDefault="00D013E0" w:rsidP="00D013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UNIVERSITAS KATOLIK DARMA CENDIKA</w:t>
                      </w:r>
                    </w:p>
                    <w:p w:rsidR="00D013E0" w:rsidRDefault="00D013E0" w:rsidP="00D013E0">
                      <w:pPr>
                        <w:jc w:val="center"/>
                      </w:pPr>
                      <w:r w:rsidRPr="000D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TAHUN</w:t>
                      </w:r>
                    </w:p>
                    <w:p w:rsidR="00D013E0" w:rsidRDefault="00D013E0"/>
                  </w:txbxContent>
                </v:textbox>
              </v:shape>
            </w:pict>
          </mc:Fallback>
        </mc:AlternateContent>
      </w:r>
    </w:p>
    <w:p w:rsidR="000D6187" w:rsidRPr="00D013E0" w:rsidRDefault="000D6187" w:rsidP="00D0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187" w:rsidRDefault="000D6187" w:rsidP="000166B6">
      <w:pPr>
        <w:jc w:val="center"/>
        <w:rPr>
          <w:rFonts w:ascii="Times New Roman" w:hAnsi="Times New Roman" w:cs="Times New Roman"/>
          <w:sz w:val="24"/>
          <w:szCs w:val="24"/>
        </w:rPr>
        <w:sectPr w:rsidR="000D6187" w:rsidSect="00D013E0">
          <w:headerReference w:type="default" r:id="rId8"/>
          <w:footerReference w:type="default" r:id="rId9"/>
          <w:pgSz w:w="11906" w:h="16838"/>
          <w:pgMar w:top="1854" w:right="1440" w:bottom="1440" w:left="1701" w:header="709" w:footer="709" w:gutter="0"/>
          <w:cols w:space="708"/>
          <w:docGrid w:linePitch="360"/>
        </w:sectPr>
      </w:pPr>
    </w:p>
    <w:p w:rsidR="001A6931" w:rsidRDefault="001A6931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LEMBAR IDENTITAS DAN PENGESAHAN </w:t>
      </w:r>
    </w:p>
    <w:p w:rsidR="001A6931" w:rsidRDefault="001A6931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PENELITIAN </w:t>
      </w:r>
    </w:p>
    <w:p w:rsidR="001A6931" w:rsidRDefault="001A6931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644"/>
        <w:gridCol w:w="2977"/>
        <w:gridCol w:w="284"/>
        <w:gridCol w:w="4626"/>
      </w:tblGrid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17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17"/>
              </w:numPr>
              <w:ind w:left="110" w:right="-79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1A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34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91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NIDN/NUPTK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right="-734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0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1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/NIDN/NPM</w:t>
            </w:r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6931" w:rsidRPr="001A6931" w:rsidRDefault="001A6931" w:rsidP="001A6931">
            <w:pPr>
              <w:pStyle w:val="ListParagraph"/>
              <w:numPr>
                <w:ilvl w:val="0"/>
                <w:numId w:val="21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1A6931" w:rsidRPr="001A6931" w:rsidRDefault="00AA10F6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31" w:rsidTr="00AA10F6">
        <w:tc>
          <w:tcPr>
            <w:tcW w:w="485" w:type="dxa"/>
            <w:vAlign w:val="center"/>
          </w:tcPr>
          <w:p w:rsidR="001A6931" w:rsidRPr="001A6931" w:rsidRDefault="001A6931" w:rsidP="001A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gridSpan w:val="2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84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6931" w:rsidRPr="001A6931" w:rsidRDefault="001A6931" w:rsidP="001A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2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/NIDN/NPM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2"/>
              </w:numPr>
              <w:ind w:left="39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  <w:gridSpan w:val="2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Diusulkan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UKDC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6" w:rsidTr="00AA10F6">
        <w:tc>
          <w:tcPr>
            <w:tcW w:w="485" w:type="dxa"/>
            <w:vAlign w:val="center"/>
          </w:tcPr>
          <w:p w:rsidR="00AA10F6" w:rsidRPr="001A6931" w:rsidRDefault="00AA10F6" w:rsidP="00AA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A10F6" w:rsidRPr="001A6931" w:rsidRDefault="00AA10F6" w:rsidP="00AA10F6">
            <w:pPr>
              <w:pStyle w:val="ListParagraph"/>
              <w:numPr>
                <w:ilvl w:val="0"/>
                <w:numId w:val="23"/>
              </w:numPr>
              <w:ind w:left="5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6" w:type="dxa"/>
          </w:tcPr>
          <w:p w:rsidR="00AA10F6" w:rsidRPr="001A6931" w:rsidRDefault="00AA10F6" w:rsidP="00AA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31" w:rsidRDefault="001A6931" w:rsidP="001A69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</w:r>
      <w:r w:rsidRPr="00AA10F6">
        <w:rPr>
          <w:rFonts w:ascii="Times New Roman" w:hAnsi="Times New Roman" w:cs="Times New Roman"/>
          <w:sz w:val="24"/>
          <w:szCs w:val="24"/>
        </w:rPr>
        <w:tab/>
        <w:t xml:space="preserve">Surabaya, </w:t>
      </w:r>
      <w:r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 xml:space="preserve">(Nama)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(Nama)</w:t>
      </w: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0F6">
        <w:rPr>
          <w:rFonts w:ascii="Times New Roman" w:hAnsi="Times New Roman" w:cs="Times New Roman"/>
          <w:sz w:val="24"/>
          <w:szCs w:val="24"/>
        </w:rPr>
        <w:t xml:space="preserve">NIDN.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NIDN.</w:t>
      </w: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1A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AA10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0F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Prof.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Dr.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 xml:space="preserve"> Maria </w:t>
      </w:r>
      <w:proofErr w:type="spellStart"/>
      <w:r w:rsidRPr="00AA10F6">
        <w:rPr>
          <w:rFonts w:ascii="Times New Roman" w:hAnsi="Times New Roman" w:cs="Times New Roman"/>
          <w:sz w:val="24"/>
          <w:szCs w:val="24"/>
          <w:u w:val="single"/>
        </w:rPr>
        <w:t>Widyastuti</w:t>
      </w:r>
      <w:proofErr w:type="spellEnd"/>
      <w:r w:rsidRPr="00AA10F6">
        <w:rPr>
          <w:rFonts w:ascii="Times New Roman" w:hAnsi="Times New Roman" w:cs="Times New Roman"/>
          <w:sz w:val="24"/>
          <w:szCs w:val="24"/>
          <w:u w:val="single"/>
        </w:rPr>
        <w:t>, M.M.)</w:t>
      </w:r>
    </w:p>
    <w:p w:rsidR="00AA10F6" w:rsidRDefault="00AA10F6" w:rsidP="00D01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0718125901</w:t>
      </w:r>
    </w:p>
    <w:p w:rsidR="00AA10F6" w:rsidRPr="00AA10F6" w:rsidRDefault="00AA10F6" w:rsidP="00D01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10F6" w:rsidRPr="00AA10F6" w:rsidRDefault="00AA10F6" w:rsidP="00AA10F6">
      <w:pPr>
        <w:spacing w:after="0"/>
        <w:rPr>
          <w:rFonts w:ascii="Times New Roman" w:hAnsi="Times New Roman" w:cs="Times New Roman"/>
          <w:b/>
          <w:sz w:val="20"/>
          <w:szCs w:val="24"/>
        </w:rPr>
        <w:sectPr w:rsidR="00AA10F6" w:rsidRPr="00AA10F6" w:rsidSect="000D6187">
          <w:headerReference w:type="default" r:id="rId10"/>
          <w:footerReference w:type="default" r:id="rId11"/>
          <w:pgSz w:w="11906" w:h="16838"/>
          <w:pgMar w:top="1854" w:right="1440" w:bottom="1440" w:left="1440" w:header="709" w:footer="709" w:gutter="0"/>
          <w:pgNumType w:start="1"/>
          <w:cols w:space="708"/>
          <w:docGrid w:linePitch="360"/>
        </w:sectPr>
      </w:pPr>
      <w:r w:rsidRPr="00AA10F6">
        <w:rPr>
          <w:rFonts w:ascii="Times New Roman" w:hAnsi="Times New Roman" w:cs="Times New Roman"/>
          <w:b/>
          <w:sz w:val="20"/>
          <w:szCs w:val="24"/>
        </w:rPr>
        <w:t>*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jika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anggota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lebih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2</w:t>
      </w:r>
      <w:r>
        <w:rPr>
          <w:rFonts w:ascii="Times New Roman" w:hAnsi="Times New Roman" w:cs="Times New Roman"/>
          <w:b/>
          <w:sz w:val="20"/>
          <w:szCs w:val="24"/>
        </w:rPr>
        <w:t xml:space="preserve"> orang,</w:t>
      </w:r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ditambahkan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kolom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pada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bagian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anggota</w:t>
      </w:r>
      <w:proofErr w:type="spellEnd"/>
      <w:r w:rsidRPr="00AA10F6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A10F6">
        <w:rPr>
          <w:rFonts w:ascii="Times New Roman" w:hAnsi="Times New Roman" w:cs="Times New Roman"/>
          <w:b/>
          <w:sz w:val="20"/>
          <w:szCs w:val="24"/>
        </w:rPr>
        <w:t>peneliti</w:t>
      </w:r>
      <w:proofErr w:type="spellEnd"/>
    </w:p>
    <w:p w:rsidR="00D519EE" w:rsidRPr="00D013E0" w:rsidRDefault="000166B6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E0">
        <w:rPr>
          <w:rFonts w:ascii="Times New Roman" w:hAnsi="Times New Roman" w:cs="Times New Roman"/>
          <w:b/>
          <w:sz w:val="24"/>
          <w:szCs w:val="24"/>
        </w:rPr>
        <w:t>LAPORAN AKHIR</w:t>
      </w:r>
    </w:p>
    <w:p w:rsidR="000166B6" w:rsidRDefault="000166B6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E0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D013E0" w:rsidRPr="00D013E0" w:rsidRDefault="00D013E0" w:rsidP="00D0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B6" w:rsidRDefault="000166B6" w:rsidP="000166B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PENELITIAN</w:t>
      </w:r>
    </w:p>
    <w:p w:rsidR="000166B6" w:rsidRDefault="000166B6" w:rsidP="000166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3F119" wp14:editId="2A4529D2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563880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6B6" w:rsidRPr="000166B6" w:rsidRDefault="000166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3F119" id="Text Box 12" o:spid="_x0000_s1027" type="#_x0000_t202" style="position:absolute;margin-left:15pt;margin-top:1.5pt;width:444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" fillcolor="white [3201]" strokeweight=".5pt">
                <v:textbox>
                  <w:txbxContent>
                    <w:p w:rsidR="000166B6" w:rsidRPr="000166B6" w:rsidRDefault="000166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6B6" w:rsidRDefault="000166B6" w:rsidP="000166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166B6" w:rsidRDefault="000166B6" w:rsidP="000166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166B6" w:rsidRDefault="000166B6" w:rsidP="000166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166B6" w:rsidRPr="000166B6" w:rsidRDefault="000166B6" w:rsidP="000166B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IDENTITAS PENGUSUL 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510"/>
        <w:gridCol w:w="3516"/>
        <w:gridCol w:w="1684"/>
        <w:gridCol w:w="3220"/>
      </w:tblGrid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16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Nama/NIDN/NPM</w:t>
            </w: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</w:tr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B6" w:rsidTr="00D013E0">
        <w:trPr>
          <w:trHeight w:val="454"/>
        </w:trPr>
        <w:tc>
          <w:tcPr>
            <w:tcW w:w="51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6B6" w:rsidRPr="000166B6" w:rsidRDefault="000166B6" w:rsidP="000166B6">
      <w:pPr>
        <w:rPr>
          <w:rFonts w:ascii="Times New Roman" w:hAnsi="Times New Roman" w:cs="Times New Roman"/>
          <w:sz w:val="24"/>
          <w:szCs w:val="24"/>
        </w:rPr>
      </w:pPr>
    </w:p>
    <w:p w:rsidR="000166B6" w:rsidRDefault="000166B6" w:rsidP="000166B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LUARAN DAN TARGET CAPAIAN</w:t>
      </w:r>
    </w:p>
    <w:p w:rsidR="000166B6" w:rsidRDefault="000166B6" w:rsidP="000166B6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925" w:type="dxa"/>
        <w:tblInd w:w="284" w:type="dxa"/>
        <w:tblLook w:val="04A0" w:firstRow="1" w:lastRow="0" w:firstColumn="1" w:lastColumn="0" w:noHBand="0" w:noVBand="1"/>
      </w:tblPr>
      <w:tblGrid>
        <w:gridCol w:w="2182"/>
        <w:gridCol w:w="2173"/>
        <w:gridCol w:w="2179"/>
        <w:gridCol w:w="2391"/>
      </w:tblGrid>
      <w:tr w:rsidR="000166B6" w:rsidTr="00D013E0">
        <w:trPr>
          <w:trHeight w:val="454"/>
        </w:trPr>
        <w:tc>
          <w:tcPr>
            <w:tcW w:w="2182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173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2391" w:type="dxa"/>
            <w:vAlign w:val="center"/>
          </w:tcPr>
          <w:p w:rsidR="000166B6" w:rsidRDefault="000166B6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E6222A" w:rsidTr="00D013E0">
        <w:trPr>
          <w:trHeight w:val="454"/>
        </w:trPr>
        <w:tc>
          <w:tcPr>
            <w:tcW w:w="2182" w:type="dxa"/>
            <w:vAlign w:val="center"/>
          </w:tcPr>
          <w:p w:rsidR="00E6222A" w:rsidRDefault="00E6222A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E6222A" w:rsidRDefault="00E6222A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E6222A" w:rsidRDefault="00E6222A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E6222A" w:rsidRDefault="00E6222A" w:rsidP="000166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6B6" w:rsidRPr="000166B6" w:rsidRDefault="000166B6" w:rsidP="000166B6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166B6" w:rsidRPr="000166B6" w:rsidRDefault="000166B6" w:rsidP="000166B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ANGGARAN</w:t>
      </w:r>
    </w:p>
    <w:tbl>
      <w:tblPr>
        <w:tblStyle w:val="TableGrid"/>
        <w:tblW w:w="8908" w:type="dxa"/>
        <w:tblInd w:w="279" w:type="dxa"/>
        <w:tblLook w:val="04A0" w:firstRow="1" w:lastRow="0" w:firstColumn="1" w:lastColumn="0" w:noHBand="0" w:noVBand="1"/>
      </w:tblPr>
      <w:tblGrid>
        <w:gridCol w:w="1342"/>
        <w:gridCol w:w="1447"/>
        <w:gridCol w:w="1442"/>
        <w:gridCol w:w="1002"/>
        <w:gridCol w:w="708"/>
        <w:gridCol w:w="1413"/>
        <w:gridCol w:w="1554"/>
      </w:tblGrid>
      <w:tr w:rsidR="00D013E0" w:rsidTr="00D013E0">
        <w:trPr>
          <w:trHeight w:val="567"/>
        </w:trPr>
        <w:tc>
          <w:tcPr>
            <w:tcW w:w="1342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Kelompok</w:t>
            </w:r>
            <w:proofErr w:type="spellEnd"/>
          </w:p>
        </w:tc>
        <w:tc>
          <w:tcPr>
            <w:tcW w:w="1447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Komponen</w:t>
            </w:r>
            <w:proofErr w:type="spellEnd"/>
          </w:p>
        </w:tc>
        <w:tc>
          <w:tcPr>
            <w:tcW w:w="1442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Item</w:t>
            </w:r>
          </w:p>
        </w:tc>
        <w:tc>
          <w:tcPr>
            <w:tcW w:w="1002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Satuan</w:t>
            </w:r>
            <w:proofErr w:type="spellEnd"/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Vol</w:t>
            </w:r>
          </w:p>
        </w:tc>
        <w:tc>
          <w:tcPr>
            <w:tcW w:w="1413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Biaya</w:t>
            </w:r>
            <w:proofErr w:type="spellEnd"/>
          </w:p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Satuan</w:t>
            </w:r>
            <w:proofErr w:type="spellEnd"/>
          </w:p>
        </w:tc>
        <w:tc>
          <w:tcPr>
            <w:tcW w:w="1554" w:type="dxa"/>
            <w:shd w:val="clear" w:color="auto" w:fill="D9E2F3" w:themeFill="accent5" w:themeFillTint="33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11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</w:tc>
      </w:tr>
      <w:tr w:rsidR="000166B6" w:rsidTr="00D013E0">
        <w:trPr>
          <w:trHeight w:val="567"/>
        </w:trPr>
        <w:tc>
          <w:tcPr>
            <w:tcW w:w="13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166B6" w:rsidTr="00D013E0">
        <w:trPr>
          <w:trHeight w:val="567"/>
        </w:trPr>
        <w:tc>
          <w:tcPr>
            <w:tcW w:w="13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166B6" w:rsidTr="00D013E0">
        <w:trPr>
          <w:trHeight w:val="567"/>
        </w:trPr>
        <w:tc>
          <w:tcPr>
            <w:tcW w:w="13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166B6" w:rsidTr="00D013E0">
        <w:trPr>
          <w:trHeight w:val="567"/>
        </w:trPr>
        <w:tc>
          <w:tcPr>
            <w:tcW w:w="13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7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2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0166B6" w:rsidRPr="00B0117A" w:rsidRDefault="000166B6" w:rsidP="000642E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166B6" w:rsidRDefault="000166B6" w:rsidP="000166B6">
      <w:pPr>
        <w:rPr>
          <w:rFonts w:ascii="Times New Roman" w:hAnsi="Times New Roman" w:cs="Times New Roman"/>
          <w:sz w:val="24"/>
          <w:szCs w:val="24"/>
        </w:rPr>
      </w:pPr>
    </w:p>
    <w:p w:rsidR="004B31EF" w:rsidRDefault="004B31EF" w:rsidP="000166B6">
      <w:pPr>
        <w:rPr>
          <w:rFonts w:ascii="Times New Roman" w:hAnsi="Times New Roman" w:cs="Times New Roman"/>
          <w:sz w:val="24"/>
          <w:szCs w:val="24"/>
        </w:rPr>
      </w:pPr>
    </w:p>
    <w:p w:rsidR="004B31EF" w:rsidRDefault="004B31EF" w:rsidP="000166B6">
      <w:pPr>
        <w:rPr>
          <w:rFonts w:ascii="Times New Roman" w:hAnsi="Times New Roman" w:cs="Times New Roman"/>
          <w:sz w:val="24"/>
          <w:szCs w:val="24"/>
        </w:rPr>
      </w:pPr>
    </w:p>
    <w:p w:rsidR="004B31EF" w:rsidRDefault="004B31EF" w:rsidP="004B31EF">
      <w:pPr>
        <w:rPr>
          <w:rFonts w:ascii="Times New Roman" w:hAnsi="Times New Roman" w:cs="Times New Roman"/>
          <w:sz w:val="24"/>
          <w:szCs w:val="24"/>
        </w:rPr>
      </w:pPr>
    </w:p>
    <w:p w:rsidR="00733BBE" w:rsidRDefault="00733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33BBE" w:rsidTr="00711B2E">
        <w:trPr>
          <w:cantSplit/>
          <w:trHeight w:val="690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6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733BBE">
              <w:rPr>
                <w:rFonts w:ascii="Times New Roman" w:hAnsi="Times New Roman" w:cs="Times New Roman"/>
                <w:b/>
                <w:sz w:val="24"/>
                <w:szCs w:val="24"/>
              </w:rPr>
              <w:t>RINGKASAN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9EA">
              <w:rPr>
                <w:rFonts w:ascii="Times New Roman"/>
                <w:sz w:val="20"/>
              </w:rPr>
              <w:t>Isian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ringkasan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tidak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lebih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dari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200 kata yang </w:t>
            </w:r>
            <w:proofErr w:type="spellStart"/>
            <w:r w:rsidRPr="005669EA">
              <w:rPr>
                <w:rFonts w:ascii="Times New Roman"/>
                <w:sz w:val="20"/>
              </w:rPr>
              <w:t>berisi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urgensi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tujuan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metode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penelitian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33BBE" w:rsidP="00711B2E">
            <w:pPr>
              <w:spacing w:line="276" w:lineRule="auto"/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st</w:t>
            </w:r>
          </w:p>
        </w:tc>
      </w:tr>
      <w:tr w:rsidR="00733BBE" w:rsidTr="00711B2E">
        <w:trPr>
          <w:cantSplit/>
          <w:trHeight w:val="523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8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KATA KUNCI: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Isian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5 kata </w:t>
            </w:r>
            <w:proofErr w:type="spellStart"/>
            <w:r w:rsidRPr="005669EA">
              <w:rPr>
                <w:rFonts w:ascii="Times New Roman"/>
                <w:sz w:val="20"/>
              </w:rPr>
              <w:t>kunci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dipisahkan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tanda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titik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koma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(;)</w:t>
            </w:r>
          </w:p>
        </w:tc>
      </w:tr>
      <w:tr w:rsidR="00733BBE" w:rsidTr="007B2553">
        <w:trPr>
          <w:cantSplit/>
          <w:trHeight w:val="418"/>
        </w:trPr>
        <w:tc>
          <w:tcPr>
            <w:tcW w:w="9356" w:type="dxa"/>
            <w:vAlign w:val="center"/>
          </w:tcPr>
          <w:p w:rsidR="00733BBE" w:rsidRDefault="00711B2E" w:rsidP="00711B2E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........dst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9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LATAR BELAKANG: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Latar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belakang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tidak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lebih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dari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500 kata yang </w:t>
            </w:r>
            <w:proofErr w:type="spellStart"/>
            <w:r w:rsidRPr="005669EA">
              <w:rPr>
                <w:rFonts w:ascii="Times New Roman"/>
                <w:sz w:val="20"/>
              </w:rPr>
              <w:t>berisi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tentang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latar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belakang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permasalahan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diteliti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tujuan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khusus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urgensi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5669EA">
              <w:rPr>
                <w:rFonts w:ascii="Times New Roman"/>
                <w:sz w:val="20"/>
              </w:rPr>
              <w:t>Pada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bagian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ini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perlu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dijelaskan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uraian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tentang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spesifikasi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khusus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terkait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skema</w:t>
            </w:r>
            <w:proofErr w:type="spellEnd"/>
            <w:r w:rsidRPr="005669EA"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10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TINJAUAN PUSTAKA: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Tinjauan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tidak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lebih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dari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1000 kata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mengemukakan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state of the art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peta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jalan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(road map) </w:t>
            </w:r>
            <w:proofErr w:type="spellStart"/>
            <w:r w:rsidRPr="005669EA">
              <w:rPr>
                <w:rFonts w:ascii="Times New Roman"/>
                <w:sz w:val="20"/>
              </w:rPr>
              <w:t>dalam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bidang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diteliti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5669EA">
              <w:rPr>
                <w:rFonts w:ascii="Times New Roman"/>
                <w:sz w:val="20"/>
              </w:rPr>
              <w:t>Sumber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z w:val="20"/>
              </w:rPr>
              <w:t>/</w:t>
            </w:r>
            <w:proofErr w:type="spellStart"/>
            <w:r w:rsidRPr="005669EA">
              <w:rPr>
                <w:rFonts w:ascii="Times New Roman"/>
                <w:sz w:val="20"/>
              </w:rPr>
              <w:t>referensi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primer yang </w:t>
            </w:r>
            <w:proofErr w:type="spellStart"/>
            <w:r w:rsidRPr="005669EA">
              <w:rPr>
                <w:rFonts w:ascii="Times New Roman"/>
                <w:sz w:val="20"/>
              </w:rPr>
              <w:t>relevan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mengutamakan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hasil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pada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jurnal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ilmiah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>/</w:t>
            </w:r>
            <w:proofErr w:type="spellStart"/>
            <w:r w:rsidRPr="005669EA">
              <w:rPr>
                <w:rFonts w:ascii="Times New Roman"/>
                <w:sz w:val="20"/>
              </w:rPr>
              <w:t>atau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paten yang </w:t>
            </w:r>
            <w:proofErr w:type="spellStart"/>
            <w:r w:rsidRPr="005669EA">
              <w:rPr>
                <w:rFonts w:ascii="Times New Roman"/>
                <w:sz w:val="20"/>
              </w:rPr>
              <w:t>terkini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5669EA">
              <w:rPr>
                <w:rFonts w:ascii="Times New Roman"/>
                <w:sz w:val="20"/>
              </w:rPr>
              <w:t>Disarankan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penggunaan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sumber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10 </w:t>
            </w:r>
            <w:proofErr w:type="spellStart"/>
            <w:r w:rsidRPr="005669EA">
              <w:rPr>
                <w:rFonts w:ascii="Times New Roman"/>
                <w:sz w:val="20"/>
              </w:rPr>
              <w:t>tahun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terakhir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right="46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1428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11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METODE: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Metode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dituliskan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tidak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lebih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dari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600 kata. </w:t>
            </w:r>
            <w:proofErr w:type="spellStart"/>
            <w:r w:rsidRPr="005669EA">
              <w:rPr>
                <w:rFonts w:ascii="Times New Roman"/>
                <w:sz w:val="20"/>
              </w:rPr>
              <w:t>Bagian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ini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dilengkapi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diagram </w:t>
            </w:r>
            <w:proofErr w:type="spellStart"/>
            <w:r w:rsidRPr="005669EA">
              <w:rPr>
                <w:rFonts w:ascii="Times New Roman"/>
                <w:sz w:val="20"/>
              </w:rPr>
              <w:t>alir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menggambarkan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apa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sudah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dilaksanakan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dikerjakan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selama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waktu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diusulkan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Bagan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harus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dibuat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secara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utuh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penahapan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jelas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mulai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dari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awal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bagaimana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proses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luarannya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indikator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capaian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ditargetkan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Di </w:t>
            </w:r>
            <w:proofErr w:type="spellStart"/>
            <w:r w:rsidRPr="005669EA">
              <w:rPr>
                <w:rFonts w:ascii="Times New Roman"/>
                <w:sz w:val="20"/>
              </w:rPr>
              <w:t>bagain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ini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harus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juga </w:t>
            </w:r>
            <w:proofErr w:type="spellStart"/>
            <w:r w:rsidRPr="005669EA">
              <w:rPr>
                <w:rFonts w:ascii="Times New Roman"/>
                <w:sz w:val="20"/>
              </w:rPr>
              <w:t>mengisi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tugas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masing-masing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anggota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pengusul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sesai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tahapan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diusulkan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12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HASIL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5669EA">
              <w:rPr>
                <w:rFonts w:ascii="Times New Roman"/>
                <w:b/>
                <w:sz w:val="20"/>
              </w:rPr>
              <w:t>PELAKSANAAN</w:t>
            </w:r>
            <w:r w:rsidRPr="005669EA"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 w:rsidRPr="005669EA">
              <w:rPr>
                <w:rFonts w:ascii="Times New Roman"/>
                <w:b/>
                <w:sz w:val="20"/>
              </w:rPr>
              <w:t>PENELITIAN:</w:t>
            </w:r>
            <w:r w:rsidRPr="005669EA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Tuliskan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secara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ringkas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hasil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pelaksanaan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r w:rsidRPr="005669EA">
              <w:rPr>
                <w:rFonts w:ascii="Times New Roman"/>
                <w:sz w:val="20"/>
              </w:rPr>
              <w:t>yang</w:t>
            </w:r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telah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dicapai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sesuai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tahun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pelaksanaan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5669EA">
              <w:rPr>
                <w:rFonts w:ascii="Times New Roman"/>
                <w:sz w:val="20"/>
              </w:rPr>
              <w:t>Penyajian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meliputi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data, </w:t>
            </w:r>
            <w:proofErr w:type="spellStart"/>
            <w:r w:rsidRPr="005669EA">
              <w:rPr>
                <w:rFonts w:ascii="Times New Roman"/>
                <w:sz w:val="20"/>
              </w:rPr>
              <w:t>hasil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analisis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capaian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luaran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(</w:t>
            </w:r>
            <w:proofErr w:type="spellStart"/>
            <w:r w:rsidRPr="005669EA">
              <w:rPr>
                <w:rFonts w:ascii="Times New Roman"/>
                <w:sz w:val="20"/>
              </w:rPr>
              <w:t>wajib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atau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tambahan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). </w:t>
            </w:r>
            <w:proofErr w:type="spellStart"/>
            <w:r w:rsidRPr="005669EA">
              <w:rPr>
                <w:rFonts w:ascii="Times New Roman"/>
                <w:sz w:val="20"/>
              </w:rPr>
              <w:t>Seluruh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hasil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atau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capaian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dilaporkan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harus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berkaitan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tahapan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pelaksanaan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sebagaimana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direncanakan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pada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proposal. </w:t>
            </w:r>
            <w:proofErr w:type="spellStart"/>
            <w:r w:rsidRPr="005669EA">
              <w:rPr>
                <w:rFonts w:ascii="Times New Roman"/>
                <w:sz w:val="20"/>
              </w:rPr>
              <w:t>Penyajian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data </w:t>
            </w:r>
            <w:proofErr w:type="spellStart"/>
            <w:r w:rsidRPr="005669EA">
              <w:rPr>
                <w:rFonts w:ascii="Times New Roman"/>
                <w:sz w:val="20"/>
              </w:rPr>
              <w:t>dapat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berupa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gambar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,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tabel</w:t>
            </w:r>
            <w:proofErr w:type="spellEnd"/>
            <w:r w:rsidRPr="005669EA">
              <w:rPr>
                <w:rFonts w:ascii="Times New Roman"/>
                <w:spacing w:val="-2"/>
                <w:sz w:val="20"/>
              </w:rPr>
              <w:t>,</w:t>
            </w:r>
            <w:r w:rsidRPr="005669EA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grafik</w:t>
            </w:r>
            <w:proofErr w:type="spellEnd"/>
            <w:r w:rsidRPr="005669EA">
              <w:rPr>
                <w:rFonts w:ascii="Times New Roman"/>
                <w:spacing w:val="-2"/>
                <w:sz w:val="20"/>
              </w:rPr>
              <w:t>,</w:t>
            </w:r>
            <w:r w:rsidRPr="005669EA"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sejenisnya</w:t>
            </w:r>
            <w:proofErr w:type="spellEnd"/>
            <w:r w:rsidRPr="005669EA">
              <w:rPr>
                <w:rFonts w:ascii="Times New Roman"/>
                <w:spacing w:val="-2"/>
                <w:sz w:val="20"/>
              </w:rPr>
              <w:t>,</w:t>
            </w:r>
            <w:r w:rsidRPr="005669EA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serta</w:t>
            </w:r>
            <w:proofErr w:type="spellEnd"/>
            <w:r w:rsidRPr="005669EA"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analisis</w:t>
            </w:r>
            <w:proofErr w:type="spellEnd"/>
            <w:r w:rsidRPr="005669EA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didukung</w:t>
            </w:r>
            <w:proofErr w:type="spellEnd"/>
            <w:r w:rsidRPr="005669EA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sumber</w:t>
            </w:r>
            <w:proofErr w:type="spellEnd"/>
            <w:r w:rsidRPr="005669EA"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pacing w:val="-7"/>
                <w:sz w:val="20"/>
              </w:rPr>
              <w:t xml:space="preserve"> </w:t>
            </w:r>
            <w:r w:rsidRPr="005669EA">
              <w:rPr>
                <w:rFonts w:ascii="Times New Roman"/>
                <w:spacing w:val="-2"/>
                <w:sz w:val="20"/>
              </w:rPr>
              <w:t>primer</w:t>
            </w:r>
            <w:r w:rsidRPr="005669EA">
              <w:rPr>
                <w:rFonts w:ascii="Times New Roman"/>
                <w:spacing w:val="-5"/>
                <w:sz w:val="20"/>
              </w:rPr>
              <w:t xml:space="preserve"> </w:t>
            </w:r>
            <w:r w:rsidRPr="005669EA">
              <w:rPr>
                <w:rFonts w:ascii="Times New Roman"/>
                <w:spacing w:val="-2"/>
                <w:sz w:val="20"/>
              </w:rPr>
              <w:t>yang</w:t>
            </w:r>
            <w:r w:rsidRPr="005669EA"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relevan</w:t>
            </w:r>
            <w:proofErr w:type="spellEnd"/>
            <w:r w:rsidRPr="005669EA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pacing w:val="-2"/>
                <w:sz w:val="20"/>
              </w:rPr>
              <w:t>terkini</w:t>
            </w:r>
            <w:proofErr w:type="spellEnd"/>
            <w:r w:rsidRPr="005669EA"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7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STATUS LUARAN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Tuliskan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jenis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identitas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dan</w:t>
            </w:r>
            <w:proofErr w:type="spellEnd"/>
            <w:r>
              <w:rPr>
                <w:rFonts w:ascii="Times New Roman"/>
                <w:sz w:val="20"/>
              </w:rPr>
              <w:t xml:space="preserve"> status </w:t>
            </w:r>
            <w:proofErr w:type="spellStart"/>
            <w:r>
              <w:rPr>
                <w:rFonts w:ascii="Times New Roman"/>
                <w:sz w:val="20"/>
              </w:rPr>
              <w:t>ketercapaian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setiap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wajib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tambahan</w:t>
            </w:r>
            <w:proofErr w:type="spellEnd"/>
            <w:r>
              <w:rPr>
                <w:rFonts w:asci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/>
                <w:sz w:val="20"/>
              </w:rPr>
              <w:t>jika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ada</w:t>
            </w:r>
            <w:proofErr w:type="spellEnd"/>
            <w:r>
              <w:rPr>
                <w:rFonts w:ascii="Times New Roman"/>
                <w:sz w:val="20"/>
              </w:rPr>
              <w:t xml:space="preserve">) yang </w:t>
            </w:r>
            <w:proofErr w:type="spellStart"/>
            <w:r>
              <w:rPr>
                <w:rFonts w:ascii="Times New Roman"/>
                <w:sz w:val="20"/>
              </w:rPr>
              <w:t>dijanjikan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Uraian</w:t>
            </w:r>
            <w:proofErr w:type="spellEnd"/>
            <w:r>
              <w:rPr>
                <w:rFonts w:ascii="Times New Roman"/>
                <w:sz w:val="20"/>
              </w:rPr>
              <w:t xml:space="preserve"> status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harus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didukung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dengan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bukti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kemajuan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ketercapaian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sesuai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dengan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dijanjikan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1029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13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KENDALA PELAKSANAAN PENELITIAN</w:t>
            </w:r>
            <w:r w:rsidRPr="005669EA">
              <w:rPr>
                <w:rFonts w:ascii="Times New Roman"/>
                <w:sz w:val="20"/>
              </w:rPr>
              <w:t xml:space="preserve">: </w:t>
            </w:r>
            <w:proofErr w:type="spellStart"/>
            <w:r w:rsidRPr="005669EA">
              <w:rPr>
                <w:rFonts w:ascii="Times New Roman"/>
                <w:sz w:val="20"/>
              </w:rPr>
              <w:t>Tuliskan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kesulitan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atau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hambatan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dihadapi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selama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melakukan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mencapai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luaran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r w:rsidRPr="005669EA">
              <w:rPr>
                <w:rFonts w:ascii="Times New Roman"/>
                <w:sz w:val="20"/>
              </w:rPr>
              <w:t>yang</w:t>
            </w:r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dijanjikan</w:t>
            </w:r>
            <w:proofErr w:type="spellEnd"/>
            <w:r w:rsidRPr="005669EA">
              <w:rPr>
                <w:rFonts w:ascii="Times New Roman"/>
                <w:sz w:val="20"/>
              </w:rPr>
              <w:t>,</w:t>
            </w:r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termasuk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penjelasan</w:t>
            </w:r>
            <w:proofErr w:type="spellEnd"/>
            <w:r w:rsidRPr="005669EA"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jika</w:t>
            </w:r>
            <w:proofErr w:type="spellEnd"/>
            <w:r w:rsidRPr="005669EA"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pelaksanaan</w:t>
            </w:r>
            <w:proofErr w:type="spellEnd"/>
            <w:r w:rsidRPr="005669EA"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luaran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penelitian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tidak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sesuai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direncanakan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atau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dijanjikan</w:t>
            </w:r>
            <w:proofErr w:type="spellEnd"/>
            <w:r w:rsidRPr="005669EA"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ind w:left="25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2029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14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RENCANA TAHAPAN SELANJUTNYA: </w:t>
            </w:r>
            <w:proofErr w:type="spellStart"/>
            <w:r>
              <w:rPr>
                <w:rFonts w:ascii="Times New Roman"/>
                <w:sz w:val="20"/>
              </w:rPr>
              <w:t>Tuliskan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uraikan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rencana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penelitian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selanjutnya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berdasarkan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indikator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telah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dicapai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rencana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realisasi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wajib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dijanjikan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tambahan</w:t>
            </w:r>
            <w:proofErr w:type="spellEnd"/>
            <w:r>
              <w:rPr>
                <w:rFonts w:asci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/>
                <w:sz w:val="20"/>
              </w:rPr>
              <w:t>jika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ada</w:t>
            </w:r>
            <w:proofErr w:type="spellEnd"/>
            <w:r>
              <w:rPr>
                <w:rFonts w:ascii="Times New Roman"/>
                <w:sz w:val="20"/>
              </w:rPr>
              <w:t xml:space="preserve">) di </w:t>
            </w:r>
            <w:proofErr w:type="spellStart"/>
            <w:r>
              <w:rPr>
                <w:rFonts w:ascii="Times New Roman"/>
                <w:sz w:val="20"/>
              </w:rPr>
              <w:t>tahun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berikutnya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serta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roadmap </w:t>
            </w:r>
            <w:proofErr w:type="spellStart"/>
            <w:r>
              <w:rPr>
                <w:rFonts w:ascii="Times New Roman"/>
                <w:sz w:val="20"/>
              </w:rPr>
              <w:t>penelitian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keseluruhan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Pada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bagian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diperbolehkan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untuk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melengkapi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penjelasan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setiap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tahapan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dalam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metoda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akan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direncanakan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termasuk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jadwal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berkaitan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dengan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strategi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untuk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mencapai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luaran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seperti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telah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dijanjikan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dalam</w:t>
            </w:r>
            <w:proofErr w:type="spellEnd"/>
            <w:r>
              <w:rPr>
                <w:rFonts w:ascii="Times New Roman"/>
                <w:sz w:val="20"/>
              </w:rPr>
              <w:t xml:space="preserve"> proposal. </w:t>
            </w:r>
            <w:proofErr w:type="spellStart"/>
            <w:r>
              <w:rPr>
                <w:rFonts w:ascii="Times New Roman"/>
                <w:sz w:val="20"/>
              </w:rPr>
              <w:t>Jika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diperlukan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penjelasan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dapat</w:t>
            </w:r>
            <w:proofErr w:type="spellEnd"/>
            <w:r>
              <w:rPr>
                <w:rFonts w:ascii="Times New Roman"/>
                <w:sz w:val="20"/>
              </w:rPr>
              <w:t xml:space="preserve"> juga </w:t>
            </w:r>
            <w:proofErr w:type="spellStart"/>
            <w:r>
              <w:rPr>
                <w:rFonts w:ascii="Times New Roman"/>
                <w:sz w:val="20"/>
              </w:rPr>
              <w:t>dilengkapi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dengan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gambar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tabel</w:t>
            </w:r>
            <w:proofErr w:type="spellEnd"/>
            <w:r>
              <w:rPr>
                <w:rFonts w:ascii="Times New Roman"/>
                <w:sz w:val="20"/>
              </w:rPr>
              <w:t xml:space="preserve">, diagram, </w:t>
            </w:r>
            <w:proofErr w:type="spellStart"/>
            <w:r>
              <w:rPr>
                <w:rFonts w:ascii="Times New Roman"/>
                <w:sz w:val="20"/>
              </w:rPr>
              <w:t>serta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pustaka</w:t>
            </w:r>
            <w:proofErr w:type="spellEnd"/>
            <w:r>
              <w:rPr>
                <w:rFonts w:ascii="Times New Roman"/>
                <w:sz w:val="20"/>
              </w:rPr>
              <w:t xml:space="preserve"> yang </w:t>
            </w:r>
            <w:proofErr w:type="spellStart"/>
            <w:r>
              <w:rPr>
                <w:rFonts w:ascii="Times New Roman"/>
                <w:sz w:val="20"/>
              </w:rPr>
              <w:t>relevan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Jika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laporan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kemajuan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merupakan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laporan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pelaksanaan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tahun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terakhir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pada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bagian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dapat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dituliskan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rencana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penyelesaian</w:t>
            </w:r>
            <w:proofErr w:type="spellEnd"/>
            <w:r>
              <w:rPr>
                <w:rFonts w:ascii="Times New Roman"/>
                <w:sz w:val="20"/>
              </w:rPr>
              <w:t xml:space="preserve"> target yang </w:t>
            </w:r>
            <w:proofErr w:type="spellStart"/>
            <w:r>
              <w:rPr>
                <w:rFonts w:ascii="Times New Roman"/>
                <w:sz w:val="20"/>
              </w:rPr>
              <w:t>belum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tercapai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134"/>
        </w:trPr>
        <w:tc>
          <w:tcPr>
            <w:tcW w:w="9356" w:type="dxa"/>
            <w:vAlign w:val="center"/>
          </w:tcPr>
          <w:p w:rsidR="00733BBE" w:rsidRDefault="00711B2E" w:rsidP="007B2553">
            <w:pPr>
              <w:pStyle w:val="ListParagraph"/>
              <w:ind w:left="25" w:right="46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  <w:tr w:rsidR="00733BBE" w:rsidTr="00711B2E">
        <w:trPr>
          <w:cantSplit/>
          <w:trHeight w:val="701"/>
        </w:trPr>
        <w:tc>
          <w:tcPr>
            <w:tcW w:w="9356" w:type="dxa"/>
            <w:vAlign w:val="center"/>
          </w:tcPr>
          <w:p w:rsidR="00733BBE" w:rsidRPr="00733BBE" w:rsidRDefault="00733BBE" w:rsidP="00711B2E">
            <w:pPr>
              <w:pStyle w:val="ListParagraph"/>
              <w:numPr>
                <w:ilvl w:val="0"/>
                <w:numId w:val="26"/>
              </w:numPr>
              <w:ind w:left="309" w:right="46" w:hanging="284"/>
              <w:jc w:val="both"/>
              <w:rPr>
                <w:rFonts w:ascii="Times New Roman"/>
                <w:sz w:val="20"/>
              </w:rPr>
            </w:pPr>
            <w:r w:rsidRPr="005669EA">
              <w:rPr>
                <w:rFonts w:ascii="Times New Roman"/>
                <w:b/>
                <w:sz w:val="20"/>
              </w:rPr>
              <w:t>DAFTAR</w:t>
            </w:r>
            <w:r w:rsidRPr="005669EA"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r w:rsidRPr="005669EA">
              <w:rPr>
                <w:rFonts w:ascii="Times New Roman"/>
                <w:b/>
                <w:sz w:val="20"/>
              </w:rPr>
              <w:t>PUSTAKA:</w:t>
            </w:r>
            <w:r w:rsidRPr="005669EA"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Penyusunan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Daftar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berdasarkan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sistem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nomor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sesuai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dengan</w:t>
            </w:r>
            <w:proofErr w:type="spellEnd"/>
            <w:r w:rsidRPr="005669EA">
              <w:rPr>
                <w:rFonts w:ascii="Times New Roman"/>
                <w:spacing w:val="40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urutan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pengutipan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5669EA">
              <w:rPr>
                <w:rFonts w:ascii="Times New Roman"/>
                <w:sz w:val="20"/>
              </w:rPr>
              <w:t>Hanya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disitasi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pada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laporan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kemajuan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yang </w:t>
            </w:r>
            <w:proofErr w:type="spellStart"/>
            <w:r w:rsidRPr="005669EA">
              <w:rPr>
                <w:rFonts w:ascii="Times New Roman"/>
                <w:sz w:val="20"/>
              </w:rPr>
              <w:t>dicantumkan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dalam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Daftar</w:t>
            </w:r>
            <w:proofErr w:type="spellEnd"/>
            <w:r w:rsidRPr="005669E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5669EA">
              <w:rPr>
                <w:rFonts w:ascii="Times New Roman"/>
                <w:sz w:val="20"/>
              </w:rPr>
              <w:t>Pustaka</w:t>
            </w:r>
            <w:proofErr w:type="spellEnd"/>
            <w:r w:rsidRPr="005669EA">
              <w:rPr>
                <w:rFonts w:ascii="Times New Roman"/>
                <w:sz w:val="20"/>
              </w:rPr>
              <w:t>.</w:t>
            </w:r>
          </w:p>
        </w:tc>
      </w:tr>
      <w:tr w:rsidR="00733BBE" w:rsidTr="00711B2E">
        <w:trPr>
          <w:cantSplit/>
          <w:trHeight w:val="1534"/>
        </w:trPr>
        <w:tc>
          <w:tcPr>
            <w:tcW w:w="9356" w:type="dxa"/>
            <w:vAlign w:val="center"/>
          </w:tcPr>
          <w:p w:rsidR="00733BBE" w:rsidRDefault="00711B2E" w:rsidP="007B2553">
            <w:pPr>
              <w:pStyle w:val="ListParagraph"/>
              <w:ind w:left="25" w:right="46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B2553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bookmarkStart w:id="0" w:name="_GoBack"/>
            <w:bookmarkEnd w:id="0"/>
            <w:r w:rsidR="007B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</w:tr>
    </w:tbl>
    <w:p w:rsidR="00733BBE" w:rsidRDefault="00733BBE">
      <w:pPr>
        <w:rPr>
          <w:rFonts w:ascii="Times New Roman" w:hAnsi="Times New Roman" w:cs="Times New Roman"/>
          <w:sz w:val="24"/>
          <w:szCs w:val="24"/>
        </w:rPr>
      </w:pPr>
    </w:p>
    <w:p w:rsidR="00A810E4" w:rsidRPr="00A810E4" w:rsidRDefault="00A810E4" w:rsidP="00A810E4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A810E4" w:rsidRPr="00A810E4" w:rsidSect="000D6187">
      <w:footerReference w:type="default" r:id="rId12"/>
      <w:pgSz w:w="11906" w:h="16838"/>
      <w:pgMar w:top="1854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4C" w:rsidRDefault="005C174C" w:rsidP="000166B6">
      <w:pPr>
        <w:spacing w:after="0" w:line="240" w:lineRule="auto"/>
      </w:pPr>
      <w:r>
        <w:separator/>
      </w:r>
    </w:p>
  </w:endnote>
  <w:endnote w:type="continuationSeparator" w:id="0">
    <w:p w:rsidR="005C174C" w:rsidRDefault="005C174C" w:rsidP="0001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013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166B6" w:rsidRPr="000166B6" w:rsidRDefault="005C174C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:rsidR="000166B6" w:rsidRDefault="00016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6267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187" w:rsidRPr="001A6931" w:rsidRDefault="005C174C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:rsidR="000D6187" w:rsidRPr="001A6931" w:rsidRDefault="000D618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03633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931" w:rsidRPr="001A6931" w:rsidRDefault="001A6931">
        <w:pPr>
          <w:pStyle w:val="Footer"/>
          <w:jc w:val="right"/>
          <w:rPr>
            <w:rFonts w:ascii="Times New Roman" w:hAnsi="Times New Roman" w:cs="Times New Roman"/>
          </w:rPr>
        </w:pPr>
        <w:r w:rsidRPr="001A6931">
          <w:rPr>
            <w:rFonts w:ascii="Times New Roman" w:hAnsi="Times New Roman" w:cs="Times New Roman"/>
          </w:rPr>
          <w:fldChar w:fldCharType="begin"/>
        </w:r>
        <w:r w:rsidRPr="001A6931">
          <w:rPr>
            <w:rFonts w:ascii="Times New Roman" w:hAnsi="Times New Roman" w:cs="Times New Roman"/>
          </w:rPr>
          <w:instrText xml:space="preserve"> PAGE   \* MERGEFORMAT </w:instrText>
        </w:r>
        <w:r w:rsidRPr="001A6931">
          <w:rPr>
            <w:rFonts w:ascii="Times New Roman" w:hAnsi="Times New Roman" w:cs="Times New Roman"/>
          </w:rPr>
          <w:fldChar w:fldCharType="separate"/>
        </w:r>
        <w:r w:rsidR="007B2553">
          <w:rPr>
            <w:rFonts w:ascii="Times New Roman" w:hAnsi="Times New Roman" w:cs="Times New Roman"/>
            <w:noProof/>
          </w:rPr>
          <w:t>1</w:t>
        </w:r>
        <w:r w:rsidRPr="001A69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A6931" w:rsidRDefault="001A6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4C" w:rsidRDefault="005C174C" w:rsidP="000166B6">
      <w:pPr>
        <w:spacing w:after="0" w:line="240" w:lineRule="auto"/>
      </w:pPr>
      <w:r>
        <w:separator/>
      </w:r>
    </w:p>
  </w:footnote>
  <w:footnote w:type="continuationSeparator" w:id="0">
    <w:p w:rsidR="005C174C" w:rsidRDefault="005C174C" w:rsidP="0001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87" w:rsidRDefault="000166B6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E89A3" wp14:editId="315315CC">
              <wp:simplePos x="0" y="0"/>
              <wp:positionH relativeFrom="column">
                <wp:posOffset>5171440</wp:posOffset>
              </wp:positionH>
              <wp:positionV relativeFrom="paragraph">
                <wp:posOffset>-250190</wp:posOffset>
              </wp:positionV>
              <wp:extent cx="1057275" cy="247650"/>
              <wp:effectExtent l="0" t="0" r="28575" b="1905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66B6" w:rsidRPr="000166B6" w:rsidRDefault="000166B6" w:rsidP="000166B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6B6">
                            <w:rPr>
                              <w:rFonts w:ascii="Times New Roman" w:hAnsi="Times New Roman" w:cs="Times New Roman"/>
                              <w:lang w:val="en-GB"/>
                            </w:rPr>
                            <w:t>Hibah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DE89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407.2pt;margin-top:-19.7pt;width:83.2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" fillcolor="white [3201]" strokeweight=".5pt">
              <v:textbox>
                <w:txbxContent>
                  <w:p w:rsidR="000166B6" w:rsidRPr="000166B6" w:rsidRDefault="000166B6" w:rsidP="000166B6">
                    <w:pPr>
                      <w:jc w:val="center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6B6">
                      <w:rPr>
                        <w:rFonts w:ascii="Times New Roman" w:hAnsi="Times New Roman" w:cs="Times New Roman"/>
                        <w:lang w:val="en-GB"/>
                      </w:rPr>
                      <w:t>Hibah 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87" w:rsidRPr="000166B6" w:rsidRDefault="000D618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51D78" wp14:editId="11087F1B">
              <wp:simplePos x="0" y="0"/>
              <wp:positionH relativeFrom="column">
                <wp:posOffset>5419724</wp:posOffset>
              </wp:positionH>
              <wp:positionV relativeFrom="paragraph">
                <wp:posOffset>-250190</wp:posOffset>
              </wp:positionV>
              <wp:extent cx="1057275" cy="247650"/>
              <wp:effectExtent l="0" t="0" r="28575" b="1905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D6187" w:rsidRPr="000166B6" w:rsidRDefault="000D6187" w:rsidP="000166B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6B6">
                            <w:rPr>
                              <w:rFonts w:ascii="Times New Roman" w:hAnsi="Times New Roman" w:cs="Times New Roman"/>
                              <w:lang w:val="en-GB"/>
                            </w:rPr>
                            <w:t>Hibah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51D7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426.75pt;margin-top:-19.7pt;width:83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" fillcolor="white [3201]" strokeweight=".5pt">
              <v:textbox>
                <w:txbxContent>
                  <w:p w:rsidR="000D6187" w:rsidRPr="000166B6" w:rsidRDefault="000D6187" w:rsidP="000166B6">
                    <w:pPr>
                      <w:jc w:val="center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6B6">
                      <w:rPr>
                        <w:rFonts w:ascii="Times New Roman" w:hAnsi="Times New Roman" w:cs="Times New Roman"/>
                        <w:lang w:val="en-GB"/>
                      </w:rPr>
                      <w:t>Hibah Internal</w:t>
                    </w:r>
                  </w:p>
                </w:txbxContent>
              </v:textbox>
            </v:shape>
          </w:pict>
        </mc:Fallback>
      </mc:AlternateContent>
    </w:r>
    <w:r w:rsidRPr="000166B6">
      <w:rPr>
        <w:rFonts w:ascii="Times New Roman" w:hAnsi="Times New Roman" w:cs="Times New Roman"/>
        <w:noProof/>
        <w:sz w:val="24"/>
        <w:szCs w:val="24"/>
        <w:lang w:eastAsia="en-ID"/>
      </w:rPr>
      <w:drawing>
        <wp:anchor distT="0" distB="0" distL="114300" distR="114300" simplePos="0" relativeHeight="251662336" behindDoc="0" locked="0" layoutInCell="1" allowOverlap="1" wp14:anchorId="0E00E19D" wp14:editId="52DBFD5B">
          <wp:simplePos x="0" y="0"/>
          <wp:positionH relativeFrom="margin">
            <wp:posOffset>-209550</wp:posOffset>
          </wp:positionH>
          <wp:positionV relativeFrom="margin">
            <wp:posOffset>-874395</wp:posOffset>
          </wp:positionV>
          <wp:extent cx="638175" cy="61468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 Universi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0166B6">
      <w:rPr>
        <w:rFonts w:ascii="Times New Roman" w:hAnsi="Times New Roman" w:cs="Times New Roman"/>
        <w:sz w:val="24"/>
        <w:szCs w:val="24"/>
      </w:rPr>
      <w:t>Lembaga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Penelitian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dan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Pengabdian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kepada</w:t>
    </w:r>
    <w:proofErr w:type="spellEnd"/>
    <w:r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166B6">
      <w:rPr>
        <w:rFonts w:ascii="Times New Roman" w:hAnsi="Times New Roman" w:cs="Times New Roman"/>
        <w:sz w:val="24"/>
        <w:szCs w:val="24"/>
      </w:rPr>
      <w:t>Masyarat</w:t>
    </w:r>
    <w:proofErr w:type="spellEnd"/>
  </w:p>
  <w:p w:rsidR="000D6187" w:rsidRPr="001A6931" w:rsidRDefault="00A73251">
    <w:pPr>
      <w:pStyle w:val="Header"/>
      <w:rPr>
        <w:rFonts w:ascii="Times New Roman" w:hAnsi="Times New Roman" w:cs="Times New Roman"/>
        <w:sz w:val="24"/>
        <w:szCs w:val="24"/>
      </w:rPr>
    </w:pPr>
    <w:r w:rsidRPr="00D013E0">
      <w:rPr>
        <w:rFonts w:ascii="Times New Roman" w:hAnsi="Times New Roman" w:cs="Times New Roman"/>
        <w:b/>
        <w:noProof/>
        <w:sz w:val="24"/>
        <w:szCs w:val="24"/>
        <w:lang w:eastAsia="en-I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10D8F9" wp14:editId="4560B46E">
              <wp:simplePos x="0" y="0"/>
              <wp:positionH relativeFrom="column">
                <wp:posOffset>-333375</wp:posOffset>
              </wp:positionH>
              <wp:positionV relativeFrom="paragraph">
                <wp:posOffset>405130</wp:posOffset>
              </wp:positionV>
              <wp:extent cx="6448425" cy="0"/>
              <wp:effectExtent l="0" t="0" r="2857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92A6A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31.9pt" to="481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" strokecolor="black [3200]" strokeweight="1pt">
              <v:stroke joinstyle="miter"/>
            </v:line>
          </w:pict>
        </mc:Fallback>
      </mc:AlternateConten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Universitas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Katolik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Darma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0D6187" w:rsidRPr="000166B6">
      <w:rPr>
        <w:rFonts w:ascii="Times New Roman" w:hAnsi="Times New Roman" w:cs="Times New Roman"/>
        <w:sz w:val="24"/>
        <w:szCs w:val="24"/>
      </w:rPr>
      <w:t>Cendika</w:t>
    </w:r>
    <w:proofErr w:type="spellEnd"/>
    <w:r w:rsidR="000D6187" w:rsidRPr="000166B6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09"/>
    <w:multiLevelType w:val="hybridMultilevel"/>
    <w:tmpl w:val="291C92C6"/>
    <w:lvl w:ilvl="0" w:tplc="CD3C2F84">
      <w:start w:val="2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B652C82"/>
    <w:multiLevelType w:val="hybridMultilevel"/>
    <w:tmpl w:val="6520FEC6"/>
    <w:lvl w:ilvl="0" w:tplc="78BEAA3C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CC74378"/>
    <w:multiLevelType w:val="hybridMultilevel"/>
    <w:tmpl w:val="E230DD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14D"/>
    <w:multiLevelType w:val="hybridMultilevel"/>
    <w:tmpl w:val="57A4B8CA"/>
    <w:lvl w:ilvl="0" w:tplc="2E2250BA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5B01573"/>
    <w:multiLevelType w:val="hybridMultilevel"/>
    <w:tmpl w:val="8344450C"/>
    <w:lvl w:ilvl="0" w:tplc="C520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530B6"/>
    <w:multiLevelType w:val="hybridMultilevel"/>
    <w:tmpl w:val="5DBA051A"/>
    <w:lvl w:ilvl="0" w:tplc="9C68CCE8">
      <w:start w:val="4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8BA20E2"/>
    <w:multiLevelType w:val="hybridMultilevel"/>
    <w:tmpl w:val="AA645D4C"/>
    <w:lvl w:ilvl="0" w:tplc="38090015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B4D7685"/>
    <w:multiLevelType w:val="hybridMultilevel"/>
    <w:tmpl w:val="5DCA6F18"/>
    <w:lvl w:ilvl="0" w:tplc="7826CDC4">
      <w:start w:val="5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B743C70"/>
    <w:multiLevelType w:val="hybridMultilevel"/>
    <w:tmpl w:val="73B8CD18"/>
    <w:lvl w:ilvl="0" w:tplc="FCE4555E">
      <w:start w:val="8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4C034209"/>
    <w:multiLevelType w:val="hybridMultilevel"/>
    <w:tmpl w:val="F72C0F22"/>
    <w:lvl w:ilvl="0" w:tplc="5D60B130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E085825"/>
    <w:multiLevelType w:val="hybridMultilevel"/>
    <w:tmpl w:val="4A0E609A"/>
    <w:lvl w:ilvl="0" w:tplc="78BEAA3C">
      <w:start w:val="1"/>
      <w:numFmt w:val="upperRoman"/>
      <w:lvlText w:val="%1."/>
      <w:lvlJc w:val="left"/>
      <w:pPr>
        <w:ind w:left="822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555845D3"/>
    <w:multiLevelType w:val="hybridMultilevel"/>
    <w:tmpl w:val="7DC20A40"/>
    <w:lvl w:ilvl="0" w:tplc="CA76A97C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7C441A9"/>
    <w:multiLevelType w:val="hybridMultilevel"/>
    <w:tmpl w:val="5C102BF6"/>
    <w:lvl w:ilvl="0" w:tplc="F26E0462">
      <w:start w:val="10"/>
      <w:numFmt w:val="upperLetter"/>
      <w:lvlText w:val="%1."/>
      <w:lvlJc w:val="left"/>
      <w:pPr>
        <w:ind w:left="82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58725E13"/>
    <w:multiLevelType w:val="hybridMultilevel"/>
    <w:tmpl w:val="C8BA147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208C1"/>
    <w:multiLevelType w:val="hybridMultilevel"/>
    <w:tmpl w:val="436AAB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2174"/>
    <w:multiLevelType w:val="hybridMultilevel"/>
    <w:tmpl w:val="B878458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85F21"/>
    <w:multiLevelType w:val="hybridMultilevel"/>
    <w:tmpl w:val="D73C9E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6C00"/>
    <w:multiLevelType w:val="hybridMultilevel"/>
    <w:tmpl w:val="325C39CA"/>
    <w:lvl w:ilvl="0" w:tplc="91CE3142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6F503257"/>
    <w:multiLevelType w:val="hybridMultilevel"/>
    <w:tmpl w:val="63A64476"/>
    <w:lvl w:ilvl="0" w:tplc="8368C080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70AF4685"/>
    <w:multiLevelType w:val="hybridMultilevel"/>
    <w:tmpl w:val="B6E297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B0147"/>
    <w:multiLevelType w:val="hybridMultilevel"/>
    <w:tmpl w:val="6F2C6C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397E"/>
    <w:multiLevelType w:val="hybridMultilevel"/>
    <w:tmpl w:val="A76C532A"/>
    <w:lvl w:ilvl="0" w:tplc="7FD4567E">
      <w:start w:val="6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7B3A34BC"/>
    <w:multiLevelType w:val="hybridMultilevel"/>
    <w:tmpl w:val="BBAC439E"/>
    <w:lvl w:ilvl="0" w:tplc="587E3FB0">
      <w:start w:val="1"/>
      <w:numFmt w:val="upperLetter"/>
      <w:lvlText w:val="%1."/>
      <w:lvlJc w:val="left"/>
      <w:pPr>
        <w:ind w:left="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80" w:hanging="360"/>
      </w:pPr>
    </w:lvl>
    <w:lvl w:ilvl="2" w:tplc="3809001B" w:tentative="1">
      <w:start w:val="1"/>
      <w:numFmt w:val="lowerRoman"/>
      <w:lvlText w:val="%3."/>
      <w:lvlJc w:val="right"/>
      <w:pPr>
        <w:ind w:left="1700" w:hanging="180"/>
      </w:pPr>
    </w:lvl>
    <w:lvl w:ilvl="3" w:tplc="3809000F" w:tentative="1">
      <w:start w:val="1"/>
      <w:numFmt w:val="decimal"/>
      <w:lvlText w:val="%4."/>
      <w:lvlJc w:val="left"/>
      <w:pPr>
        <w:ind w:left="2420" w:hanging="360"/>
      </w:pPr>
    </w:lvl>
    <w:lvl w:ilvl="4" w:tplc="38090019" w:tentative="1">
      <w:start w:val="1"/>
      <w:numFmt w:val="lowerLetter"/>
      <w:lvlText w:val="%5."/>
      <w:lvlJc w:val="left"/>
      <w:pPr>
        <w:ind w:left="3140" w:hanging="360"/>
      </w:pPr>
    </w:lvl>
    <w:lvl w:ilvl="5" w:tplc="3809001B" w:tentative="1">
      <w:start w:val="1"/>
      <w:numFmt w:val="lowerRoman"/>
      <w:lvlText w:val="%6."/>
      <w:lvlJc w:val="right"/>
      <w:pPr>
        <w:ind w:left="3860" w:hanging="180"/>
      </w:pPr>
    </w:lvl>
    <w:lvl w:ilvl="6" w:tplc="3809000F" w:tentative="1">
      <w:start w:val="1"/>
      <w:numFmt w:val="decimal"/>
      <w:lvlText w:val="%7."/>
      <w:lvlJc w:val="left"/>
      <w:pPr>
        <w:ind w:left="4580" w:hanging="360"/>
      </w:pPr>
    </w:lvl>
    <w:lvl w:ilvl="7" w:tplc="38090019" w:tentative="1">
      <w:start w:val="1"/>
      <w:numFmt w:val="lowerLetter"/>
      <w:lvlText w:val="%8."/>
      <w:lvlJc w:val="left"/>
      <w:pPr>
        <w:ind w:left="5300" w:hanging="360"/>
      </w:pPr>
    </w:lvl>
    <w:lvl w:ilvl="8" w:tplc="3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3" w15:restartNumberingAfterBreak="0">
    <w:nsid w:val="7EB256FE"/>
    <w:multiLevelType w:val="hybridMultilevel"/>
    <w:tmpl w:val="225EDD1C"/>
    <w:lvl w:ilvl="0" w:tplc="B2FA9888">
      <w:start w:val="3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7F6D4549"/>
    <w:multiLevelType w:val="hybridMultilevel"/>
    <w:tmpl w:val="19C868F2"/>
    <w:lvl w:ilvl="0" w:tplc="5C92BB68">
      <w:start w:val="7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7FF4173E"/>
    <w:multiLevelType w:val="hybridMultilevel"/>
    <w:tmpl w:val="42E01E22"/>
    <w:lvl w:ilvl="0" w:tplc="3E04A506">
      <w:start w:val="10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6"/>
  </w:num>
  <w:num w:numId="5">
    <w:abstractNumId w:val="17"/>
  </w:num>
  <w:num w:numId="6">
    <w:abstractNumId w:val="18"/>
  </w:num>
  <w:num w:numId="7">
    <w:abstractNumId w:val="24"/>
  </w:num>
  <w:num w:numId="8">
    <w:abstractNumId w:val="0"/>
  </w:num>
  <w:num w:numId="9">
    <w:abstractNumId w:val="23"/>
  </w:num>
  <w:num w:numId="10">
    <w:abstractNumId w:val="5"/>
  </w:num>
  <w:num w:numId="11">
    <w:abstractNumId w:val="7"/>
  </w:num>
  <w:num w:numId="12">
    <w:abstractNumId w:val="21"/>
  </w:num>
  <w:num w:numId="13">
    <w:abstractNumId w:val="8"/>
  </w:num>
  <w:num w:numId="14">
    <w:abstractNumId w:val="10"/>
  </w:num>
  <w:num w:numId="15">
    <w:abstractNumId w:val="1"/>
  </w:num>
  <w:num w:numId="16">
    <w:abstractNumId w:val="25"/>
  </w:num>
  <w:num w:numId="17">
    <w:abstractNumId w:val="2"/>
  </w:num>
  <w:num w:numId="18">
    <w:abstractNumId w:val="14"/>
  </w:num>
  <w:num w:numId="19">
    <w:abstractNumId w:val="3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 w:numId="24">
    <w:abstractNumId w:val="15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6"/>
    <w:rsid w:val="000166B6"/>
    <w:rsid w:val="000D6187"/>
    <w:rsid w:val="001A6931"/>
    <w:rsid w:val="004B31EF"/>
    <w:rsid w:val="005669EA"/>
    <w:rsid w:val="005C174C"/>
    <w:rsid w:val="00711B2E"/>
    <w:rsid w:val="00733BBE"/>
    <w:rsid w:val="007B2553"/>
    <w:rsid w:val="008D48D8"/>
    <w:rsid w:val="00A73251"/>
    <w:rsid w:val="00A810E4"/>
    <w:rsid w:val="00AA10F6"/>
    <w:rsid w:val="00D013E0"/>
    <w:rsid w:val="00D519EE"/>
    <w:rsid w:val="00E2650B"/>
    <w:rsid w:val="00E6222A"/>
    <w:rsid w:val="00E82AA0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C266"/>
  <w15:chartTrackingRefBased/>
  <w15:docId w15:val="{2ED6924D-0B7A-4794-A817-01B852B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B6"/>
  </w:style>
  <w:style w:type="paragraph" w:styleId="Footer">
    <w:name w:val="footer"/>
    <w:basedOn w:val="Normal"/>
    <w:link w:val="FooterChar"/>
    <w:uiPriority w:val="99"/>
    <w:unhideWhenUsed/>
    <w:rsid w:val="0001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B6"/>
  </w:style>
  <w:style w:type="paragraph" w:styleId="ListParagraph">
    <w:name w:val="List Paragraph"/>
    <w:basedOn w:val="Normal"/>
    <w:uiPriority w:val="34"/>
    <w:qFormat/>
    <w:rsid w:val="000166B6"/>
    <w:pPr>
      <w:ind w:left="720"/>
      <w:contextualSpacing/>
    </w:pPr>
  </w:style>
  <w:style w:type="table" w:styleId="TableGrid">
    <w:name w:val="Table Grid"/>
    <w:basedOn w:val="TableNormal"/>
    <w:uiPriority w:val="39"/>
    <w:rsid w:val="0001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UKDC</dc:creator>
  <cp:keywords/>
  <dc:description/>
  <cp:lastModifiedBy>LPPM UKDC</cp:lastModifiedBy>
  <cp:revision>6</cp:revision>
  <cp:lastPrinted>2025-03-03T08:31:00Z</cp:lastPrinted>
  <dcterms:created xsi:type="dcterms:W3CDTF">2025-03-03T07:45:00Z</dcterms:created>
  <dcterms:modified xsi:type="dcterms:W3CDTF">2025-03-11T02:56:00Z</dcterms:modified>
</cp:coreProperties>
</file>